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599" w14:textId="3B3A494E" w:rsidR="00451AF7" w:rsidRPr="00F65B51" w:rsidRDefault="00451AF7" w:rsidP="00451AF7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386AA5">
        <w:rPr>
          <w:noProof/>
        </w:rPr>
        <w:drawing>
          <wp:anchor distT="0" distB="0" distL="114300" distR="114300" simplePos="0" relativeHeight="251659264" behindDoc="0" locked="0" layoutInCell="1" allowOverlap="1" wp14:anchorId="222BED41" wp14:editId="0A39A55E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2022.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9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5A2C38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6</w:t>
      </w:r>
      <w:r w:rsidRPr="00386AA5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0" w:name="_Hlk60306641"/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사진 </w:t>
      </w:r>
      <w:r w:rsidR="00AA26DA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X</w:t>
      </w:r>
    </w:p>
    <w:p w14:paraId="2133F1A2" w14:textId="77777777" w:rsidR="00451AF7" w:rsidRPr="006066F6" w:rsidRDefault="00451AF7" w:rsidP="00451AF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FF0000"/>
          <w:sz w:val="24"/>
          <w:szCs w:val="24"/>
        </w:rPr>
      </w:pPr>
      <w:r w:rsidRPr="00F65B5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동 자료는 </w:t>
      </w:r>
      <w:r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배포 즉시 보도 </w:t>
      </w:r>
      <w:r w:rsidRPr="00F65B51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가능합니다.</w:t>
      </w:r>
    </w:p>
    <w:p w14:paraId="60C9A1DA" w14:textId="77777777" w:rsidR="00451AF7" w:rsidRDefault="00451AF7" w:rsidP="00451AF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451AF7" w:rsidRPr="0074472D" w14:paraId="35996805" w14:textId="77777777" w:rsidTr="0035672C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0568" w14:textId="7A14C24B" w:rsidR="00451AF7" w:rsidRPr="00CE6028" w:rsidRDefault="00953A16" w:rsidP="00451AF7">
            <w:pPr>
              <w:jc w:val="center"/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r w:rsidRPr="00CE6028"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  <w:t>SK E&amp;S, 호주 해상 CO2 저장소 탐사 운영권 획득</w:t>
            </w:r>
          </w:p>
          <w:p w14:paraId="36033F1F" w14:textId="455A8C0E" w:rsidR="00451AF7" w:rsidRPr="00CE6028" w:rsidRDefault="00451AF7" w:rsidP="00953A16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</w:pPr>
            <w:r w:rsidRPr="00CE6028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</w:rPr>
              <w:t>-</w:t>
            </w:r>
            <w:r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953A16" w:rsidRPr="00CE6028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</w:rPr>
              <w:t>호주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 xml:space="preserve"> 정부가 시행한 CO2 광구 입찰서 </w:t>
            </w:r>
            <w:proofErr w:type="spellStart"/>
            <w:r w:rsidR="00DD664B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</w:rPr>
              <w:t>셰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브론</w:t>
            </w:r>
            <w:proofErr w:type="spellEnd"/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, 산토스와 광구 공동운영권 획득 성공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br/>
              <w:t xml:space="preserve">- </w:t>
            </w:r>
            <w:r w:rsidR="00186B3D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</w:rPr>
              <w:t xml:space="preserve">향후 </w:t>
            </w:r>
            <w:r w:rsidR="00186B3D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3</w:t>
            </w:r>
            <w:r w:rsidR="00186B3D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</w:rPr>
              <w:t xml:space="preserve">년간 </w:t>
            </w:r>
            <w:r w:rsidR="00186B3D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CO2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 xml:space="preserve"> 저장 가능 용량 및 사업성 검증 작업 후 개발 여부 최종 결정 예정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br/>
              <w:t>- 동티모르 해상 폐가스전 CCS 전환 추진</w:t>
            </w:r>
            <w:r w:rsidR="00953A16" w:rsidRPr="00CE6028">
              <w:rPr>
                <w:rFonts w:asciiTheme="majorHAnsi" w:eastAsiaTheme="majorHAnsi" w:hAnsiTheme="majorHAnsi" w:hint="eastAsia"/>
                <w:color w:val="000000" w:themeColor="text1"/>
                <w:sz w:val="21"/>
                <w:szCs w:val="21"/>
              </w:rPr>
              <w:t xml:space="preserve"> 및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 xml:space="preserve"> 세계 최대 규모 북미CCS 프로젝트 지분 </w:t>
            </w:r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br/>
              <w:t xml:space="preserve">  투자 등 </w:t>
            </w:r>
            <w:proofErr w:type="spellStart"/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탄소포집</w:t>
            </w:r>
            <w:proofErr w:type="spellEnd"/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 xml:space="preserve"> 사업 </w:t>
            </w:r>
            <w:proofErr w:type="spellStart"/>
            <w:r w:rsidR="00953A16" w:rsidRPr="00CE6028">
              <w:rPr>
                <w:rFonts w:asciiTheme="majorHAnsi" w:eastAsiaTheme="majorHAnsi" w:hAnsiTheme="majorHAnsi"/>
                <w:color w:val="000000" w:themeColor="text1"/>
                <w:sz w:val="21"/>
                <w:szCs w:val="21"/>
              </w:rPr>
              <w:t>잰걸음</w:t>
            </w:r>
            <w:proofErr w:type="spellEnd"/>
          </w:p>
        </w:tc>
      </w:tr>
    </w:tbl>
    <w:p w14:paraId="3B924898" w14:textId="75F7BD24" w:rsidR="00953A16" w:rsidRDefault="00953A16" w:rsidP="00451AF7">
      <w:pPr>
        <w:spacing w:line="420" w:lineRule="exact"/>
        <w:rPr>
          <w:rFonts w:asciiTheme="majorHAnsi" w:eastAsiaTheme="majorHAnsi" w:hAnsiTheme="majorHAnsi"/>
          <w:sz w:val="22"/>
        </w:rPr>
      </w:pPr>
    </w:p>
    <w:p w14:paraId="3C200AAF" w14:textId="61A5DD56" w:rsidR="00953A16" w:rsidRPr="00B82AA2" w:rsidRDefault="00953A16" w:rsidP="00451AF7">
      <w:pPr>
        <w:spacing w:line="42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 </w:t>
      </w:r>
      <w:r w:rsidRPr="00953A16">
        <w:rPr>
          <w:rFonts w:asciiTheme="majorHAnsi" w:eastAsiaTheme="majorHAnsi" w:hAnsiTheme="majorHAnsi" w:hint="eastAsia"/>
          <w:sz w:val="22"/>
        </w:rPr>
        <w:t>최근</w:t>
      </w:r>
      <w:r w:rsidRPr="00953A16">
        <w:rPr>
          <w:rFonts w:asciiTheme="majorHAnsi" w:eastAsiaTheme="majorHAnsi" w:hAnsiTheme="majorHAnsi"/>
          <w:sz w:val="22"/>
        </w:rPr>
        <w:t xml:space="preserve"> 글로벌 메이저 기업들을 대상으로 CO2 저장소 확보 움직임이 치열하다.</w:t>
      </w:r>
    </w:p>
    <w:p w14:paraId="5B3BF9DA" w14:textId="33291FEF" w:rsidR="001851AD" w:rsidRDefault="001851AD" w:rsidP="00451AF7">
      <w:pPr>
        <w:spacing w:line="420" w:lineRule="exact"/>
        <w:rPr>
          <w:rFonts w:asciiTheme="majorHAnsi" w:eastAsiaTheme="majorHAnsi" w:hAnsiTheme="majorHAnsi"/>
          <w:sz w:val="22"/>
        </w:rPr>
      </w:pPr>
    </w:p>
    <w:p w14:paraId="4BBAD8AF" w14:textId="3E1ACA14" w:rsidR="00953A16" w:rsidRDefault="00953A16" w:rsidP="00451AF7">
      <w:pPr>
        <w:spacing w:line="42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 </w:t>
      </w:r>
      <w:r w:rsidRPr="00953A16">
        <w:rPr>
          <w:rFonts w:asciiTheme="majorHAnsi" w:eastAsiaTheme="majorHAnsi" w:hAnsiTheme="majorHAnsi"/>
          <w:sz w:val="22"/>
        </w:rPr>
        <w:t xml:space="preserve">SK E&amp;S가 호주에서 진행된 해상 CO2 저장소 </w:t>
      </w:r>
      <w:proofErr w:type="spellStart"/>
      <w:r w:rsidRPr="00953A16">
        <w:rPr>
          <w:rFonts w:asciiTheme="majorHAnsi" w:eastAsiaTheme="majorHAnsi" w:hAnsiTheme="majorHAnsi"/>
          <w:sz w:val="22"/>
        </w:rPr>
        <w:t>탐사권</w:t>
      </w:r>
      <w:proofErr w:type="spellEnd"/>
      <w:r w:rsidRPr="00953A16">
        <w:rPr>
          <w:rFonts w:asciiTheme="majorHAnsi" w:eastAsiaTheme="majorHAnsi" w:hAnsiTheme="majorHAnsi"/>
          <w:sz w:val="22"/>
        </w:rPr>
        <w:t xml:space="preserve"> 입찰에서 광구 운영권을 획득했다고 </w:t>
      </w:r>
      <w:r w:rsidR="005A2C38">
        <w:rPr>
          <w:rFonts w:asciiTheme="majorHAnsi" w:eastAsiaTheme="majorHAnsi" w:hAnsiTheme="majorHAnsi"/>
          <w:sz w:val="22"/>
        </w:rPr>
        <w:t>6</w:t>
      </w:r>
      <w:r w:rsidRPr="00953A16">
        <w:rPr>
          <w:rFonts w:asciiTheme="majorHAnsi" w:eastAsiaTheme="majorHAnsi" w:hAnsiTheme="majorHAnsi"/>
          <w:sz w:val="22"/>
        </w:rPr>
        <w:t xml:space="preserve">일 밝혔다. SK E&amp;S가 추진하고 있는 이산화탄소 </w:t>
      </w:r>
      <w:proofErr w:type="spellStart"/>
      <w:r w:rsidRPr="00953A16">
        <w:rPr>
          <w:rFonts w:asciiTheme="majorHAnsi" w:eastAsiaTheme="majorHAnsi" w:hAnsiTheme="majorHAnsi"/>
          <w:sz w:val="22"/>
        </w:rPr>
        <w:t>포집</w:t>
      </w:r>
      <w:proofErr w:type="spellEnd"/>
      <w:r w:rsidRPr="00953A16">
        <w:rPr>
          <w:rFonts w:asciiTheme="majorHAnsi" w:eastAsiaTheme="majorHAnsi" w:hAnsiTheme="majorHAnsi"/>
          <w:sz w:val="22"/>
        </w:rPr>
        <w:t>·저장(CCS) 사업에도 한층 탄력이 붙을 전망이다.</w:t>
      </w:r>
    </w:p>
    <w:p w14:paraId="53E1D7F7" w14:textId="22C1F854" w:rsidR="00953A16" w:rsidRDefault="00953A16" w:rsidP="00451AF7">
      <w:pPr>
        <w:spacing w:line="420" w:lineRule="exact"/>
        <w:rPr>
          <w:rFonts w:asciiTheme="majorHAnsi" w:eastAsiaTheme="majorHAnsi" w:hAnsiTheme="majorHAnsi"/>
          <w:sz w:val="22"/>
        </w:rPr>
      </w:pPr>
    </w:p>
    <w:p w14:paraId="06607E2B" w14:textId="1592A83C" w:rsidR="00953A16" w:rsidRDefault="00953A16" w:rsidP="00953A16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953A16">
        <w:rPr>
          <w:rFonts w:asciiTheme="majorHAnsi" w:eastAsiaTheme="majorHAnsi" w:hAnsiTheme="majorHAnsi" w:hint="eastAsia"/>
          <w:sz w:val="22"/>
        </w:rPr>
        <w:t>지난</w:t>
      </w:r>
      <w:r w:rsidRPr="00953A16">
        <w:rPr>
          <w:rFonts w:asciiTheme="majorHAnsi" w:eastAsiaTheme="majorHAnsi" w:hAnsiTheme="majorHAnsi"/>
          <w:sz w:val="22"/>
        </w:rPr>
        <w:t xml:space="preserve"> 3월, </w:t>
      </w:r>
      <w:bookmarkStart w:id="1" w:name="_Hlk113278181"/>
      <w:r w:rsidRPr="00953A16">
        <w:rPr>
          <w:rFonts w:asciiTheme="majorHAnsi" w:eastAsiaTheme="majorHAnsi" w:hAnsiTheme="majorHAnsi"/>
          <w:sz w:val="22"/>
        </w:rPr>
        <w:t xml:space="preserve">호주 </w:t>
      </w:r>
      <w:proofErr w:type="spellStart"/>
      <w:r w:rsidRPr="00953A16">
        <w:rPr>
          <w:rFonts w:asciiTheme="majorHAnsi" w:eastAsiaTheme="majorHAnsi" w:hAnsiTheme="majorHAnsi"/>
          <w:sz w:val="22"/>
        </w:rPr>
        <w:t>산토스</w:t>
      </w:r>
      <w:proofErr w:type="spellEnd"/>
      <w:r w:rsidRPr="00953A16">
        <w:rPr>
          <w:rFonts w:asciiTheme="majorHAnsi" w:eastAsiaTheme="majorHAnsi" w:hAnsiTheme="majorHAnsi"/>
          <w:sz w:val="22"/>
        </w:rPr>
        <w:t xml:space="preserve">, </w:t>
      </w:r>
      <w:proofErr w:type="spellStart"/>
      <w:r w:rsidRPr="00953A16">
        <w:rPr>
          <w:rFonts w:asciiTheme="majorHAnsi" w:eastAsiaTheme="majorHAnsi" w:hAnsiTheme="majorHAnsi"/>
          <w:sz w:val="22"/>
        </w:rPr>
        <w:t>셰브론</w:t>
      </w:r>
      <w:proofErr w:type="spellEnd"/>
      <w:r w:rsidRPr="00953A16">
        <w:rPr>
          <w:rFonts w:asciiTheme="majorHAnsi" w:eastAsiaTheme="majorHAnsi" w:hAnsiTheme="majorHAnsi"/>
          <w:sz w:val="22"/>
        </w:rPr>
        <w:t xml:space="preserve"> 등 글로벌 에너지 기업들과 컨소시엄을 결성하</w:t>
      </w:r>
      <w:bookmarkEnd w:id="1"/>
      <w:r w:rsidRPr="00953A16">
        <w:rPr>
          <w:rFonts w:asciiTheme="majorHAnsi" w:eastAsiaTheme="majorHAnsi" w:hAnsiTheme="majorHAnsi"/>
          <w:sz w:val="22"/>
        </w:rPr>
        <w:t xml:space="preserve">고 입찰에 참여한 SK E&amp;S는 호주 북부 해상 보나파르트 분지에 위치한 </w:t>
      </w:r>
      <w:r w:rsidR="00FC59A7" w:rsidRPr="00FC59A7">
        <w:rPr>
          <w:rFonts w:asciiTheme="majorHAnsi" w:eastAsiaTheme="majorHAnsi" w:hAnsiTheme="majorHAnsi"/>
          <w:sz w:val="22"/>
        </w:rPr>
        <w:t>G-11-AP</w:t>
      </w:r>
      <w:r w:rsidRPr="00953A16">
        <w:rPr>
          <w:rFonts w:asciiTheme="majorHAnsi" w:eastAsiaTheme="majorHAnsi" w:hAnsiTheme="majorHAnsi"/>
          <w:sz w:val="22"/>
        </w:rPr>
        <w:t xml:space="preserve"> 광구를 낙찰 받았다. 호주 정부는 올해 초 총 5개 광구에 대한 입찰을 공고</w:t>
      </w:r>
      <w:r>
        <w:rPr>
          <w:rFonts w:asciiTheme="majorHAnsi" w:eastAsiaTheme="majorHAnsi" w:hAnsiTheme="majorHAnsi" w:hint="eastAsia"/>
          <w:sz w:val="22"/>
        </w:rPr>
        <w:t>했는</w:t>
      </w:r>
      <w:r w:rsidRPr="00953A16">
        <w:rPr>
          <w:rFonts w:asciiTheme="majorHAnsi" w:eastAsiaTheme="majorHAnsi" w:hAnsiTheme="majorHAnsi"/>
          <w:sz w:val="22"/>
        </w:rPr>
        <w:t xml:space="preserve">데, SK E&amp;S와 함께 글로벌 메이저 에너지 기업인 Chevron, </w:t>
      </w:r>
      <w:r w:rsidR="00FC59A7">
        <w:rPr>
          <w:rFonts w:asciiTheme="majorHAnsi" w:eastAsiaTheme="majorHAnsi" w:hAnsiTheme="majorHAnsi"/>
          <w:sz w:val="22"/>
        </w:rPr>
        <w:t xml:space="preserve">BP, </w:t>
      </w:r>
      <w:r w:rsidRPr="00953A16">
        <w:rPr>
          <w:rFonts w:asciiTheme="majorHAnsi" w:eastAsiaTheme="majorHAnsi" w:hAnsiTheme="majorHAnsi"/>
          <w:sz w:val="22"/>
        </w:rPr>
        <w:t>Total 및 호주 Santos, Woodside사 등이 낙찰을 받은 것으로 알려졌다.</w:t>
      </w:r>
    </w:p>
    <w:p w14:paraId="4F393DB9" w14:textId="43CE5704" w:rsidR="00953A16" w:rsidRDefault="00953A16" w:rsidP="00953A16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</w:p>
    <w:p w14:paraId="5DED05E6" w14:textId="21305B43" w:rsidR="00953A16" w:rsidRPr="00B82AA2" w:rsidRDefault="00953A16" w:rsidP="00953A16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953A16">
        <w:rPr>
          <w:rFonts w:asciiTheme="majorHAnsi" w:eastAsiaTheme="majorHAnsi" w:hAnsiTheme="majorHAnsi" w:hint="eastAsia"/>
          <w:sz w:val="22"/>
        </w:rPr>
        <w:t>이중</w:t>
      </w:r>
      <w:r w:rsidRPr="00953A16">
        <w:rPr>
          <w:rFonts w:asciiTheme="majorHAnsi" w:eastAsiaTheme="majorHAnsi" w:hAnsiTheme="majorHAnsi"/>
          <w:sz w:val="22"/>
        </w:rPr>
        <w:t xml:space="preserve"> SK E&amp;S가 확보한 </w:t>
      </w:r>
      <w:r w:rsidR="00FC59A7" w:rsidRPr="00FC59A7">
        <w:rPr>
          <w:rFonts w:asciiTheme="majorHAnsi" w:eastAsiaTheme="majorHAnsi" w:hAnsiTheme="majorHAnsi"/>
          <w:sz w:val="22"/>
        </w:rPr>
        <w:t>G-11-AP</w:t>
      </w:r>
      <w:r w:rsidR="00FC59A7" w:rsidRPr="00953A16">
        <w:rPr>
          <w:rFonts w:asciiTheme="majorHAnsi" w:eastAsiaTheme="majorHAnsi" w:hAnsiTheme="majorHAnsi"/>
          <w:sz w:val="22"/>
        </w:rPr>
        <w:t xml:space="preserve"> </w:t>
      </w:r>
      <w:r w:rsidRPr="00953A16">
        <w:rPr>
          <w:rFonts w:asciiTheme="majorHAnsi" w:eastAsiaTheme="majorHAnsi" w:hAnsiTheme="majorHAnsi"/>
          <w:sz w:val="22"/>
        </w:rPr>
        <w:t xml:space="preserve">광구는 호주 북부 해상에 위치하고 있으며, 이산화탄소 주입·저장이 용이한 </w:t>
      </w:r>
      <w:proofErr w:type="spellStart"/>
      <w:r w:rsidRPr="00953A16">
        <w:rPr>
          <w:rFonts w:asciiTheme="majorHAnsi" w:eastAsiaTheme="majorHAnsi" w:hAnsiTheme="majorHAnsi"/>
          <w:sz w:val="22"/>
        </w:rPr>
        <w:t>대염수층</w:t>
      </w:r>
      <w:proofErr w:type="spellEnd"/>
      <w:r w:rsidRPr="00953A16">
        <w:rPr>
          <w:rFonts w:asciiTheme="majorHAnsi" w:eastAsiaTheme="majorHAnsi" w:hAnsiTheme="majorHAnsi"/>
          <w:sz w:val="22"/>
        </w:rPr>
        <w:t>*이 넓게 분포하고 있어 CCS 프로젝트에 최적화된 지역으로 꼽힌다. 특히 해당 구역은 인접해 있는 광구에서 이미 다수의 가스전 E&amp;P(탐사·생산)가 진행된 바 있어 축적된 지층 관련 데이터가 많아 상대적으로 수월하게 탐사에 나설 수 있을 것이라고 회사측은 설명했다.</w:t>
      </w:r>
    </w:p>
    <w:p w14:paraId="5691DF80" w14:textId="26308620" w:rsidR="00E24EDC" w:rsidRPr="004E40BE" w:rsidRDefault="00E24EDC" w:rsidP="00E24EDC">
      <w:pPr>
        <w:spacing w:line="420" w:lineRule="exact"/>
        <w:rPr>
          <w:color w:val="4472C4" w:themeColor="accent1"/>
          <w:sz w:val="18"/>
          <w:szCs w:val="18"/>
        </w:rPr>
      </w:pPr>
      <w:r w:rsidRPr="004E40BE">
        <w:rPr>
          <w:color w:val="4472C4" w:themeColor="accent1"/>
          <w:sz w:val="18"/>
          <w:szCs w:val="18"/>
        </w:rPr>
        <w:t>*</w:t>
      </w:r>
      <w:r w:rsidR="00A93C25" w:rsidRPr="004E40BE">
        <w:rPr>
          <w:color w:val="4472C4" w:themeColor="accent1"/>
          <w:sz w:val="18"/>
          <w:szCs w:val="18"/>
        </w:rPr>
        <w:t xml:space="preserve"> </w:t>
      </w:r>
      <w:proofErr w:type="spellStart"/>
      <w:r w:rsidRPr="004E40BE">
        <w:rPr>
          <w:color w:val="4472C4" w:themeColor="accent1"/>
          <w:sz w:val="18"/>
          <w:szCs w:val="18"/>
        </w:rPr>
        <w:t>대염수층</w:t>
      </w:r>
      <w:proofErr w:type="spellEnd"/>
      <w:r w:rsidRPr="004E40BE">
        <w:rPr>
          <w:color w:val="4472C4" w:themeColor="accent1"/>
          <w:sz w:val="18"/>
          <w:szCs w:val="18"/>
        </w:rPr>
        <w:t xml:space="preserve">: </w:t>
      </w:r>
      <w:proofErr w:type="spellStart"/>
      <w:r w:rsidR="00953A16">
        <w:rPr>
          <w:rFonts w:hint="eastAsia"/>
          <w:color w:val="4472C4" w:themeColor="accent1"/>
          <w:sz w:val="18"/>
          <w:szCs w:val="18"/>
        </w:rPr>
        <w:t>고염도의</w:t>
      </w:r>
      <w:proofErr w:type="spellEnd"/>
      <w:r w:rsidR="00953A16">
        <w:rPr>
          <w:rFonts w:hint="eastAsia"/>
          <w:color w:val="4472C4" w:themeColor="accent1"/>
          <w:sz w:val="18"/>
          <w:szCs w:val="18"/>
        </w:rPr>
        <w:t xml:space="preserve"> </w:t>
      </w:r>
      <w:proofErr w:type="spellStart"/>
      <w:r w:rsidR="00953A16">
        <w:rPr>
          <w:rFonts w:hint="eastAsia"/>
          <w:color w:val="4472C4" w:themeColor="accent1"/>
          <w:sz w:val="18"/>
          <w:szCs w:val="18"/>
        </w:rPr>
        <w:t>지층수</w:t>
      </w:r>
      <w:proofErr w:type="spellEnd"/>
      <w:r w:rsidR="00A93C25" w:rsidRPr="004E40BE">
        <w:rPr>
          <w:rFonts w:hint="eastAsia"/>
          <w:color w:val="4472C4" w:themeColor="accent1"/>
          <w:sz w:val="18"/>
          <w:szCs w:val="18"/>
        </w:rPr>
        <w:t>(</w:t>
      </w:r>
      <w:r w:rsidRPr="004E40BE">
        <w:rPr>
          <w:color w:val="4472C4" w:themeColor="accent1"/>
          <w:sz w:val="18"/>
          <w:szCs w:val="18"/>
        </w:rPr>
        <w:t>염</w:t>
      </w:r>
      <w:r w:rsidRPr="004E40BE">
        <w:rPr>
          <w:rFonts w:hint="eastAsia"/>
          <w:color w:val="4472C4" w:themeColor="accent1"/>
          <w:sz w:val="18"/>
          <w:szCs w:val="18"/>
        </w:rPr>
        <w:t>수</w:t>
      </w:r>
      <w:r w:rsidR="00A93C25" w:rsidRPr="004E40BE">
        <w:rPr>
          <w:rFonts w:hint="eastAsia"/>
          <w:color w:val="4472C4" w:themeColor="accent1"/>
          <w:sz w:val="18"/>
          <w:szCs w:val="18"/>
        </w:rPr>
        <w:t>)</w:t>
      </w:r>
      <w:r w:rsidRPr="004E40BE">
        <w:rPr>
          <w:color w:val="4472C4" w:themeColor="accent1"/>
          <w:sz w:val="18"/>
          <w:szCs w:val="18"/>
        </w:rPr>
        <w:t>가 존재하는 지층으로, 염수</w:t>
      </w:r>
      <w:r w:rsidR="00953A16">
        <w:rPr>
          <w:rFonts w:hint="eastAsia"/>
          <w:color w:val="4472C4" w:themeColor="accent1"/>
          <w:sz w:val="18"/>
          <w:szCs w:val="18"/>
        </w:rPr>
        <w:t xml:space="preserve">가 가득 차 있던 공간에 </w:t>
      </w:r>
      <w:r w:rsidRPr="004E40BE">
        <w:rPr>
          <w:color w:val="4472C4" w:themeColor="accent1"/>
          <w:sz w:val="18"/>
          <w:szCs w:val="18"/>
        </w:rPr>
        <w:t>이산화탄소를 안전하게 저장할 수 있</w:t>
      </w:r>
      <w:r w:rsidR="004E40BE">
        <w:rPr>
          <w:rFonts w:hint="eastAsia"/>
          <w:color w:val="4472C4" w:themeColor="accent1"/>
          <w:sz w:val="18"/>
          <w:szCs w:val="18"/>
        </w:rPr>
        <w:t xml:space="preserve">어 </w:t>
      </w:r>
      <w:r w:rsidR="00953A16">
        <w:rPr>
          <w:rFonts w:hint="eastAsia"/>
          <w:color w:val="4472C4" w:themeColor="accent1"/>
          <w:sz w:val="18"/>
          <w:szCs w:val="18"/>
        </w:rPr>
        <w:t>고갈 유</w:t>
      </w:r>
      <w:r w:rsidR="00953A16">
        <w:rPr>
          <w:rFonts w:ascii="Calibri" w:hAnsi="Calibri" w:cs="Calibri"/>
          <w:color w:val="4472C4" w:themeColor="accent1"/>
          <w:sz w:val="18"/>
          <w:szCs w:val="18"/>
        </w:rPr>
        <w:t>·</w:t>
      </w:r>
      <w:r w:rsidR="00953A16">
        <w:rPr>
          <w:rFonts w:hint="eastAsia"/>
          <w:color w:val="4472C4" w:themeColor="accent1"/>
          <w:sz w:val="18"/>
          <w:szCs w:val="18"/>
        </w:rPr>
        <w:t xml:space="preserve">가스전과 함께 </w:t>
      </w:r>
      <w:r w:rsidR="004E40BE">
        <w:rPr>
          <w:color w:val="4472C4" w:themeColor="accent1"/>
          <w:sz w:val="18"/>
          <w:szCs w:val="18"/>
        </w:rPr>
        <w:t xml:space="preserve">CO2 </w:t>
      </w:r>
      <w:r w:rsidR="004E40BE">
        <w:rPr>
          <w:rFonts w:hint="eastAsia"/>
          <w:color w:val="4472C4" w:themeColor="accent1"/>
          <w:sz w:val="18"/>
          <w:szCs w:val="18"/>
        </w:rPr>
        <w:t>저장에 최적화된 지층으로 꼽히고 있음.</w:t>
      </w:r>
    </w:p>
    <w:p w14:paraId="12024E93" w14:textId="0C70E7DE" w:rsidR="00AD58CA" w:rsidRDefault="00AD58CA" w:rsidP="00E844C7">
      <w:pPr>
        <w:spacing w:line="420" w:lineRule="exact"/>
        <w:ind w:firstLineChars="100" w:firstLine="220"/>
        <w:rPr>
          <w:sz w:val="22"/>
        </w:rPr>
      </w:pPr>
    </w:p>
    <w:p w14:paraId="3746E6F8" w14:textId="4B8C2539" w:rsidR="00FB09CA" w:rsidRDefault="00FB09CA" w:rsidP="00E844C7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FB09CA">
        <w:rPr>
          <w:rFonts w:asciiTheme="majorHAnsi" w:eastAsiaTheme="majorHAnsi" w:hAnsiTheme="majorHAnsi"/>
          <w:sz w:val="22"/>
        </w:rPr>
        <w:t xml:space="preserve">SK E&amp;S는 지분 30%를 확보해 </w:t>
      </w:r>
      <w:proofErr w:type="spellStart"/>
      <w:r w:rsidRPr="00FB09CA">
        <w:rPr>
          <w:rFonts w:asciiTheme="majorHAnsi" w:eastAsiaTheme="majorHAnsi" w:hAnsiTheme="majorHAnsi"/>
          <w:sz w:val="22"/>
        </w:rPr>
        <w:t>산토스</w:t>
      </w:r>
      <w:proofErr w:type="spellEnd"/>
      <w:r w:rsidRPr="00FB09CA">
        <w:rPr>
          <w:rFonts w:asciiTheme="majorHAnsi" w:eastAsiaTheme="majorHAnsi" w:hAnsiTheme="majorHAnsi"/>
          <w:sz w:val="22"/>
        </w:rPr>
        <w:t xml:space="preserve">(40%), </w:t>
      </w:r>
      <w:proofErr w:type="spellStart"/>
      <w:r w:rsidRPr="00FB09CA">
        <w:rPr>
          <w:rFonts w:asciiTheme="majorHAnsi" w:eastAsiaTheme="majorHAnsi" w:hAnsiTheme="majorHAnsi"/>
          <w:sz w:val="22"/>
        </w:rPr>
        <w:t>셰브론</w:t>
      </w:r>
      <w:proofErr w:type="spellEnd"/>
      <w:r w:rsidRPr="00FB09CA">
        <w:rPr>
          <w:rFonts w:asciiTheme="majorHAnsi" w:eastAsiaTheme="majorHAnsi" w:hAnsiTheme="majorHAnsi"/>
          <w:sz w:val="22"/>
        </w:rPr>
        <w:t xml:space="preserve">(30%)과 함께 </w:t>
      </w:r>
      <w:r w:rsidR="00186B3D">
        <w:rPr>
          <w:rFonts w:asciiTheme="majorHAnsi" w:eastAsiaTheme="majorHAnsi" w:hAnsiTheme="majorHAnsi" w:hint="eastAsia"/>
          <w:sz w:val="22"/>
        </w:rPr>
        <w:t xml:space="preserve">앞으로 약 </w:t>
      </w:r>
      <w:r w:rsidR="00186B3D">
        <w:rPr>
          <w:rFonts w:asciiTheme="majorHAnsi" w:eastAsiaTheme="majorHAnsi" w:hAnsiTheme="majorHAnsi"/>
          <w:sz w:val="22"/>
        </w:rPr>
        <w:t>3</w:t>
      </w:r>
      <w:r w:rsidR="00186B3D">
        <w:rPr>
          <w:rFonts w:asciiTheme="majorHAnsi" w:eastAsiaTheme="majorHAnsi" w:hAnsiTheme="majorHAnsi" w:hint="eastAsia"/>
          <w:sz w:val="22"/>
        </w:rPr>
        <w:t>년간</w:t>
      </w:r>
      <w:r w:rsidR="00142D61">
        <w:rPr>
          <w:rFonts w:asciiTheme="majorHAnsi" w:eastAsiaTheme="majorHAnsi" w:hAnsiTheme="majorHAnsi" w:hint="eastAsia"/>
          <w:sz w:val="22"/>
        </w:rPr>
        <w:t xml:space="preserve"> </w:t>
      </w:r>
      <w:r w:rsidRPr="00FB09CA">
        <w:rPr>
          <w:rFonts w:asciiTheme="majorHAnsi" w:eastAsiaTheme="majorHAnsi" w:hAnsiTheme="majorHAnsi"/>
          <w:sz w:val="22"/>
        </w:rPr>
        <w:t>해당 광구의 잠재 CO2 저장용량 평가 및 사업성 파악 등을 진행하고 이 광구를 CO2 저장</w:t>
      </w:r>
      <w:r w:rsidRPr="00FB09CA">
        <w:rPr>
          <w:rFonts w:asciiTheme="majorHAnsi" w:eastAsiaTheme="majorHAnsi" w:hAnsiTheme="majorHAnsi"/>
          <w:sz w:val="22"/>
        </w:rPr>
        <w:lastRenderedPageBreak/>
        <w:t>소로 최종 개발할지 여부를 결정할 예정이다</w:t>
      </w:r>
      <w:r>
        <w:rPr>
          <w:rFonts w:asciiTheme="majorHAnsi" w:eastAsiaTheme="majorHAnsi" w:hAnsiTheme="majorHAnsi" w:hint="eastAsia"/>
          <w:sz w:val="22"/>
        </w:rPr>
        <w:t>.</w:t>
      </w:r>
      <w:r>
        <w:rPr>
          <w:rFonts w:asciiTheme="majorHAnsi" w:eastAsiaTheme="majorHAnsi" w:hAnsiTheme="majorHAnsi"/>
          <w:sz w:val="22"/>
        </w:rPr>
        <w:t xml:space="preserve"> </w:t>
      </w:r>
      <w:r w:rsidRPr="00FB09CA">
        <w:rPr>
          <w:rFonts w:asciiTheme="majorHAnsi" w:eastAsiaTheme="majorHAnsi" w:hAnsiTheme="majorHAnsi" w:hint="eastAsia"/>
          <w:sz w:val="22"/>
        </w:rPr>
        <w:t>탐사를</w:t>
      </w:r>
      <w:r w:rsidRPr="00FB09CA">
        <w:rPr>
          <w:rFonts w:asciiTheme="majorHAnsi" w:eastAsiaTheme="majorHAnsi" w:hAnsiTheme="majorHAnsi"/>
          <w:sz w:val="22"/>
        </w:rPr>
        <w:t xml:space="preserve"> 통해 사업성이 검증되면 추가 입찰 없이 호주 정부로부터 개발/주입권을 확보할 수 있다</w:t>
      </w:r>
    </w:p>
    <w:p w14:paraId="3922B4E0" w14:textId="77777777" w:rsidR="00FB09CA" w:rsidRDefault="00FB09CA" w:rsidP="00E844C7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</w:p>
    <w:p w14:paraId="7D30914F" w14:textId="032693F7" w:rsidR="00BC1E0B" w:rsidRDefault="00FB09CA" w:rsidP="00FB09CA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FB09CA">
        <w:rPr>
          <w:rFonts w:asciiTheme="majorHAnsi" w:eastAsiaTheme="majorHAnsi" w:hAnsiTheme="majorHAnsi" w:hint="eastAsia"/>
          <w:sz w:val="22"/>
        </w:rPr>
        <w:t>앞서</w:t>
      </w:r>
      <w:r w:rsidRPr="00FB09CA">
        <w:rPr>
          <w:rFonts w:asciiTheme="majorHAnsi" w:eastAsiaTheme="majorHAnsi" w:hAnsiTheme="majorHAnsi"/>
          <w:sz w:val="22"/>
        </w:rPr>
        <w:t xml:space="preserve"> SK E&amp;S는 지난 5월 대구에서 열린 WGC 기간 중 한국을 방문한 </w:t>
      </w:r>
      <w:proofErr w:type="spellStart"/>
      <w:r w:rsidRPr="00FB09CA">
        <w:rPr>
          <w:rFonts w:asciiTheme="majorHAnsi" w:eastAsiaTheme="majorHAnsi" w:hAnsiTheme="majorHAnsi"/>
          <w:sz w:val="22"/>
        </w:rPr>
        <w:t>산토스</w:t>
      </w:r>
      <w:proofErr w:type="spellEnd"/>
      <w:r w:rsidRPr="00FB09CA">
        <w:rPr>
          <w:rFonts w:asciiTheme="majorHAnsi" w:eastAsiaTheme="majorHAnsi" w:hAnsiTheme="majorHAnsi"/>
          <w:sz w:val="22"/>
        </w:rPr>
        <w:t xml:space="preserve"> 및 셰브론社 경영진을 만나 각각 MOU를 체결하고 CCS를 비롯해 탄소중립 에너지 사업 분야에서 다양한 협업 기회를 모색하기로 한 바 있다. 이번 호주 CO2 저장소 </w:t>
      </w:r>
      <w:proofErr w:type="spellStart"/>
      <w:r w:rsidRPr="00FB09CA">
        <w:rPr>
          <w:rFonts w:asciiTheme="majorHAnsi" w:eastAsiaTheme="majorHAnsi" w:hAnsiTheme="majorHAnsi"/>
          <w:sz w:val="22"/>
        </w:rPr>
        <w:t>탐사권</w:t>
      </w:r>
      <w:proofErr w:type="spellEnd"/>
      <w:r w:rsidRPr="00FB09CA">
        <w:rPr>
          <w:rFonts w:asciiTheme="majorHAnsi" w:eastAsiaTheme="majorHAnsi" w:hAnsiTheme="majorHAnsi"/>
          <w:sz w:val="22"/>
        </w:rPr>
        <w:t xml:space="preserve"> 획득은 이와 같은 협력 노력이 구체화된 결과로 이어진 사례다.</w:t>
      </w:r>
    </w:p>
    <w:p w14:paraId="524D8650" w14:textId="77777777" w:rsidR="00FB09CA" w:rsidRPr="00FB09CA" w:rsidRDefault="00FB09CA" w:rsidP="00FB09CA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</w:p>
    <w:p w14:paraId="0D73909F" w14:textId="5D650D98" w:rsidR="00E7096E" w:rsidRDefault="00FB09CA" w:rsidP="00FA374E">
      <w:pPr>
        <w:spacing w:line="42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FB09CA">
        <w:rPr>
          <w:rFonts w:asciiTheme="majorHAnsi" w:eastAsiaTheme="majorHAnsi" w:hAnsiTheme="majorHAnsi" w:hint="eastAsia"/>
          <w:sz w:val="22"/>
        </w:rPr>
        <w:t>호주는</w:t>
      </w:r>
      <w:r w:rsidRPr="00FB09CA">
        <w:rPr>
          <w:rFonts w:asciiTheme="majorHAnsi" w:eastAsiaTheme="majorHAnsi" w:hAnsiTheme="majorHAnsi"/>
          <w:sz w:val="22"/>
        </w:rPr>
        <w:t xml:space="preserve"> 이미 2000년대 초반부터 고갈가스전 및 </w:t>
      </w:r>
      <w:proofErr w:type="spellStart"/>
      <w:r w:rsidRPr="00FB09CA">
        <w:rPr>
          <w:rFonts w:asciiTheme="majorHAnsi" w:eastAsiaTheme="majorHAnsi" w:hAnsiTheme="majorHAnsi"/>
          <w:sz w:val="22"/>
        </w:rPr>
        <w:t>대염수층</w:t>
      </w:r>
      <w:proofErr w:type="spellEnd"/>
      <w:r w:rsidRPr="00FB09CA">
        <w:rPr>
          <w:rFonts w:asciiTheme="majorHAnsi" w:eastAsiaTheme="majorHAnsi" w:hAnsiTheme="majorHAnsi"/>
          <w:sz w:val="22"/>
        </w:rPr>
        <w:t xml:space="preserve"> 등에 대규모 CO2 저장 사업을 추진해온 CCS 선도국가로, 이미 관련 법안 및 Carbon Credit 제도까지 갖춰져 있어 ‘CCS 산업의 메카’로 주목받고 있다. 특히 호주는 우리나라와의 지리적 인접성까지 더해져 이산화탄소 운송에도 상대적으로 매우 유리한 입지를 갖춘 국가로 꼽힌다</w:t>
      </w:r>
      <w:r>
        <w:rPr>
          <w:rFonts w:asciiTheme="majorHAnsi" w:eastAsiaTheme="majorHAnsi" w:hAnsiTheme="majorHAnsi" w:hint="eastAsia"/>
          <w:sz w:val="22"/>
        </w:rPr>
        <w:t>.</w:t>
      </w:r>
    </w:p>
    <w:p w14:paraId="08C764A0" w14:textId="77777777" w:rsidR="00FB09CA" w:rsidRPr="00B82AA2" w:rsidRDefault="00FB09CA" w:rsidP="00FA374E">
      <w:pPr>
        <w:spacing w:line="420" w:lineRule="exact"/>
        <w:ind w:firstLineChars="100" w:firstLine="220"/>
        <w:rPr>
          <w:rFonts w:asciiTheme="majorHAnsi" w:eastAsiaTheme="majorHAnsi" w:hAnsiTheme="majorHAnsi" w:cs="Calibri"/>
          <w:sz w:val="22"/>
        </w:rPr>
      </w:pPr>
    </w:p>
    <w:p w14:paraId="218A42CD" w14:textId="7DC23022" w:rsidR="0063092F" w:rsidRDefault="00FB09CA" w:rsidP="00FB09CA">
      <w:pPr>
        <w:spacing w:line="420" w:lineRule="exact"/>
        <w:ind w:firstLineChars="100" w:firstLine="220"/>
        <w:rPr>
          <w:rFonts w:asciiTheme="majorHAnsi" w:eastAsiaTheme="majorHAnsi" w:hAnsiTheme="majorHAnsi" w:cs="Calibri"/>
          <w:sz w:val="22"/>
        </w:rPr>
      </w:pPr>
      <w:r w:rsidRPr="00FB09CA">
        <w:rPr>
          <w:rFonts w:asciiTheme="majorHAnsi" w:eastAsiaTheme="majorHAnsi" w:hAnsiTheme="majorHAnsi" w:cs="Calibri"/>
          <w:sz w:val="22"/>
        </w:rPr>
        <w:t xml:space="preserve">SK E&amp;S는 </w:t>
      </w:r>
      <w:r w:rsidR="00FC59A7" w:rsidRPr="00FC59A7">
        <w:rPr>
          <w:rFonts w:asciiTheme="majorHAnsi" w:eastAsiaTheme="majorHAnsi" w:hAnsiTheme="majorHAnsi"/>
          <w:sz w:val="22"/>
        </w:rPr>
        <w:t>G-11-AP</w:t>
      </w:r>
      <w:r w:rsidR="00FC59A7" w:rsidRPr="00953A16">
        <w:rPr>
          <w:rFonts w:asciiTheme="majorHAnsi" w:eastAsiaTheme="majorHAnsi" w:hAnsiTheme="majorHAnsi"/>
          <w:sz w:val="22"/>
        </w:rPr>
        <w:t xml:space="preserve"> </w:t>
      </w:r>
      <w:r w:rsidRPr="00FB09CA">
        <w:rPr>
          <w:rFonts w:asciiTheme="majorHAnsi" w:eastAsiaTheme="majorHAnsi" w:hAnsiTheme="majorHAnsi" w:cs="Calibri"/>
          <w:sz w:val="22"/>
        </w:rPr>
        <w:t xml:space="preserve">광구에서 CO2 저장소 확보에 성공할 경우, 인근 </w:t>
      </w:r>
      <w:proofErr w:type="spellStart"/>
      <w:r w:rsidRPr="00FB09CA">
        <w:rPr>
          <w:rFonts w:asciiTheme="majorHAnsi" w:eastAsiaTheme="majorHAnsi" w:hAnsiTheme="majorHAnsi" w:cs="Calibri"/>
          <w:sz w:val="22"/>
        </w:rPr>
        <w:t>바유운단</w:t>
      </w:r>
      <w:proofErr w:type="spellEnd"/>
      <w:r w:rsidRPr="00FB09CA">
        <w:rPr>
          <w:rFonts w:asciiTheme="majorHAnsi" w:eastAsiaTheme="majorHAnsi" w:hAnsiTheme="majorHAnsi" w:cs="Calibri"/>
          <w:sz w:val="22"/>
        </w:rPr>
        <w:t>(Bayu-</w:t>
      </w:r>
      <w:proofErr w:type="spellStart"/>
      <w:r w:rsidRPr="00FB09CA">
        <w:rPr>
          <w:rFonts w:asciiTheme="majorHAnsi" w:eastAsiaTheme="majorHAnsi" w:hAnsiTheme="majorHAnsi" w:cs="Calibri"/>
          <w:sz w:val="22"/>
        </w:rPr>
        <w:t>Undan</w:t>
      </w:r>
      <w:proofErr w:type="spellEnd"/>
      <w:r w:rsidRPr="00FB09CA">
        <w:rPr>
          <w:rFonts w:asciiTheme="majorHAnsi" w:eastAsiaTheme="majorHAnsi" w:hAnsiTheme="majorHAnsi" w:cs="Calibri"/>
          <w:sz w:val="22"/>
        </w:rPr>
        <w:t>) 가스전에서 진행하고 있는 CCS 프로젝트와 연계해 북부 호주 및 동티모르 해상을 한국에서 발생하는 탄소를 글로벌 이송, 저장하는 글로벌 CCS 허브로 활용할 계획이다. 우리나라를 비롯해 동남아시아 등지에서 증가하고 있는 CCS 수요에 적극 대응하고 글로벌 탄소중립 목표달성에도 적극 기여하겠다는 것이다.</w:t>
      </w:r>
    </w:p>
    <w:p w14:paraId="7A137DDA" w14:textId="77777777" w:rsidR="00FB09CA" w:rsidRPr="00B82AA2" w:rsidRDefault="00FB09CA" w:rsidP="00FB09CA">
      <w:pPr>
        <w:spacing w:line="420" w:lineRule="exact"/>
        <w:ind w:firstLineChars="100" w:firstLine="220"/>
        <w:rPr>
          <w:rFonts w:asciiTheme="majorHAnsi" w:eastAsiaTheme="majorHAnsi" w:hAnsiTheme="majorHAnsi" w:cs="Calibri"/>
          <w:sz w:val="22"/>
        </w:rPr>
      </w:pPr>
    </w:p>
    <w:p w14:paraId="6EDC897E" w14:textId="16AC414C" w:rsidR="00CA5E0B" w:rsidRPr="00B82AA2" w:rsidRDefault="00CA5E0B" w:rsidP="00372DDB">
      <w:pPr>
        <w:spacing w:line="420" w:lineRule="exact"/>
        <w:rPr>
          <w:rFonts w:asciiTheme="majorHAnsi" w:eastAsiaTheme="majorHAnsi" w:hAnsiTheme="majorHAnsi" w:cs="Calibri"/>
          <w:sz w:val="22"/>
        </w:rPr>
      </w:pPr>
      <w:r w:rsidRPr="00B82AA2">
        <w:rPr>
          <w:rFonts w:asciiTheme="majorHAnsi" w:eastAsiaTheme="majorHAnsi" w:hAnsiTheme="majorHAnsi" w:cs="Calibri" w:hint="eastAsia"/>
          <w:sz w:val="22"/>
        </w:rPr>
        <w:t xml:space="preserve"> </w:t>
      </w:r>
      <w:r w:rsidR="00FB09CA" w:rsidRPr="00FB09CA">
        <w:rPr>
          <w:rFonts w:asciiTheme="majorHAnsi" w:eastAsiaTheme="majorHAnsi" w:hAnsiTheme="majorHAnsi" w:cs="Calibri" w:hint="eastAsia"/>
          <w:sz w:val="22"/>
        </w:rPr>
        <w:t>이</w:t>
      </w:r>
      <w:r w:rsidR="00FB09CA" w:rsidRPr="00FB09CA">
        <w:rPr>
          <w:rFonts w:asciiTheme="majorHAnsi" w:eastAsiaTheme="majorHAnsi" w:hAnsiTheme="majorHAnsi" w:cs="Calibri"/>
          <w:sz w:val="22"/>
        </w:rPr>
        <w:t xml:space="preserve"> 밖에도 SK E&amp;S는 자사의 ‘2040 Net-Zero’ 목표달성을 위해 다양한 글로벌 CCS 관련 사업에 공을 들이고 있다. 지난 5월에는 연간 최대 1,200만톤 규모의 이산화탄소 </w:t>
      </w:r>
      <w:proofErr w:type="spellStart"/>
      <w:r w:rsidR="00FB09CA" w:rsidRPr="00FB09CA">
        <w:rPr>
          <w:rFonts w:asciiTheme="majorHAnsi" w:eastAsiaTheme="majorHAnsi" w:hAnsiTheme="majorHAnsi" w:cs="Calibri"/>
          <w:sz w:val="22"/>
        </w:rPr>
        <w:t>포집</w:t>
      </w:r>
      <w:proofErr w:type="spellEnd"/>
      <w:r w:rsidR="00FB09CA" w:rsidRPr="00FB09CA">
        <w:rPr>
          <w:rFonts w:asciiTheme="majorHAnsi" w:eastAsiaTheme="majorHAnsi" w:hAnsiTheme="majorHAnsi" w:cs="Calibri"/>
          <w:sz w:val="22"/>
        </w:rPr>
        <w:t>·저장이 가능한 세계 최대 규모의 북미 CCS 프로젝트에 1.1억달러(약 1,300억원)를 투자한 바 있다.</w:t>
      </w:r>
    </w:p>
    <w:p w14:paraId="11882D89" w14:textId="3047A63B" w:rsidR="00CA5E0B" w:rsidRPr="00B82AA2" w:rsidRDefault="00CA5E0B" w:rsidP="00372DDB">
      <w:pPr>
        <w:spacing w:line="420" w:lineRule="exact"/>
        <w:rPr>
          <w:rFonts w:asciiTheme="majorHAnsi" w:eastAsiaTheme="majorHAnsi" w:hAnsiTheme="majorHAnsi" w:cs="Calibri"/>
          <w:sz w:val="22"/>
        </w:rPr>
      </w:pPr>
      <w:r w:rsidRPr="00B82AA2">
        <w:rPr>
          <w:rFonts w:asciiTheme="majorHAnsi" w:eastAsiaTheme="majorHAnsi" w:hAnsiTheme="majorHAnsi" w:cs="Calibri" w:hint="eastAsia"/>
          <w:sz w:val="22"/>
        </w:rPr>
        <w:t xml:space="preserve"> </w:t>
      </w:r>
    </w:p>
    <w:p w14:paraId="70AB3EAD" w14:textId="78879458" w:rsidR="00813D8D" w:rsidRPr="00B82AA2" w:rsidRDefault="00D65EAA" w:rsidP="00372DDB">
      <w:pPr>
        <w:spacing w:line="420" w:lineRule="exact"/>
        <w:rPr>
          <w:rFonts w:asciiTheme="majorHAnsi" w:eastAsiaTheme="majorHAnsi" w:hAnsiTheme="majorHAnsi" w:cs="Calibri"/>
          <w:sz w:val="22"/>
        </w:rPr>
      </w:pPr>
      <w:r w:rsidRPr="00B82AA2">
        <w:rPr>
          <w:rFonts w:asciiTheme="majorHAnsi" w:eastAsiaTheme="majorHAnsi" w:hAnsiTheme="majorHAnsi" w:cs="Calibri" w:hint="eastAsia"/>
          <w:sz w:val="22"/>
        </w:rPr>
        <w:t xml:space="preserve"> </w:t>
      </w:r>
      <w:r w:rsidR="00FB09CA" w:rsidRPr="00FB09CA">
        <w:rPr>
          <w:rFonts w:asciiTheme="majorHAnsi" w:eastAsiaTheme="majorHAnsi" w:hAnsiTheme="majorHAnsi" w:cs="Calibri" w:hint="eastAsia"/>
          <w:sz w:val="22"/>
        </w:rPr>
        <w:t>문상요</w:t>
      </w:r>
      <w:r w:rsidR="00FB09CA" w:rsidRPr="00FB09CA">
        <w:rPr>
          <w:rFonts w:asciiTheme="majorHAnsi" w:eastAsiaTheme="majorHAnsi" w:hAnsiTheme="majorHAnsi" w:cs="Calibri"/>
          <w:sz w:val="22"/>
        </w:rPr>
        <w:t xml:space="preserve"> SK E&amp;S LNG부문장은 “이번 CO2 저장소 탐사 운영권 확보를 위해 </w:t>
      </w:r>
      <w:r w:rsidR="00D11F60">
        <w:rPr>
          <w:rFonts w:asciiTheme="majorHAnsi" w:eastAsiaTheme="majorHAnsi" w:hAnsiTheme="majorHAnsi" w:cs="Calibri" w:hint="eastAsia"/>
          <w:sz w:val="22"/>
        </w:rPr>
        <w:t xml:space="preserve">해외 </w:t>
      </w:r>
      <w:r w:rsidR="00FB09CA" w:rsidRPr="00FB09CA">
        <w:rPr>
          <w:rFonts w:asciiTheme="majorHAnsi" w:eastAsiaTheme="majorHAnsi" w:hAnsiTheme="majorHAnsi" w:cs="Calibri"/>
          <w:sz w:val="22"/>
        </w:rPr>
        <w:t>메이저 에너지 기업들과 치열한 경쟁이 있었다”면서 “향후 국내·외에서 빠르게 늘어날 것으로 예상되는 CCS 수요에 선제적으로 대비하는 한편 추가적인 CCS 관련 사업 기회도 적극적으로 모색해 나갈 예정”이라고 밝혔다. &lt;끝&gt;</w:t>
      </w:r>
    </w:p>
    <w:p w14:paraId="34FA6979" w14:textId="05AD1BDB" w:rsidR="00FB09CA" w:rsidRDefault="00FB09CA" w:rsidP="00451AF7">
      <w:pPr>
        <w:spacing w:line="420" w:lineRule="exact"/>
        <w:rPr>
          <w:rFonts w:asciiTheme="majorHAnsi" w:eastAsiaTheme="majorHAnsi" w:hAnsiTheme="majorHAnsi"/>
          <w:sz w:val="22"/>
        </w:rPr>
      </w:pPr>
    </w:p>
    <w:p w14:paraId="5D124C51" w14:textId="22069C44" w:rsidR="00FB09CA" w:rsidRDefault="00FB09CA" w:rsidP="00451AF7">
      <w:pPr>
        <w:spacing w:line="420" w:lineRule="exact"/>
        <w:rPr>
          <w:rFonts w:asciiTheme="majorHAnsi" w:eastAsiaTheme="majorHAnsi" w:hAnsiTheme="majorHAnsi"/>
          <w:sz w:val="22"/>
        </w:rPr>
      </w:pPr>
    </w:p>
    <w:p w14:paraId="72A59233" w14:textId="54E6A2E4" w:rsidR="00FB09CA" w:rsidRDefault="00FB09CA" w:rsidP="00451AF7">
      <w:pPr>
        <w:spacing w:line="420" w:lineRule="exact"/>
        <w:rPr>
          <w:rFonts w:asciiTheme="majorHAnsi" w:eastAsiaTheme="majorHAnsi" w:hAnsiTheme="majorHAnsi"/>
          <w:sz w:val="22"/>
        </w:rPr>
      </w:pPr>
    </w:p>
    <w:p w14:paraId="465D7187" w14:textId="77777777" w:rsidR="00451AF7" w:rsidRDefault="00451AF7" w:rsidP="00451AF7">
      <w:pPr>
        <w:spacing w:line="420" w:lineRule="exact"/>
        <w:rPr>
          <w:rFonts w:asciiTheme="majorHAnsi" w:eastAsiaTheme="majorHAnsi" w:hAnsiTheme="majorHAnsi" w:hint="eastAsia"/>
          <w:b/>
          <w:bCs/>
          <w:sz w:val="22"/>
        </w:rPr>
      </w:pPr>
    </w:p>
    <w:bookmarkEnd w:id="0"/>
    <w:sectPr w:rsidR="00451A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EC0E" w14:textId="77777777" w:rsidR="00952E7A" w:rsidRDefault="001D40F6">
      <w:r>
        <w:separator/>
      </w:r>
    </w:p>
  </w:endnote>
  <w:endnote w:type="continuationSeparator" w:id="0">
    <w:p w14:paraId="701E1EA7" w14:textId="77777777" w:rsidR="00952E7A" w:rsidRDefault="001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FE8E" w14:textId="77777777" w:rsidR="00952E7A" w:rsidRDefault="001D40F6">
      <w:r>
        <w:separator/>
      </w:r>
    </w:p>
  </w:footnote>
  <w:footnote w:type="continuationSeparator" w:id="0">
    <w:p w14:paraId="63F52A05" w14:textId="77777777" w:rsidR="00952E7A" w:rsidRDefault="001D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3F33"/>
    <w:multiLevelType w:val="hybridMultilevel"/>
    <w:tmpl w:val="A8C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7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7"/>
    <w:rsid w:val="00045F6A"/>
    <w:rsid w:val="000508C5"/>
    <w:rsid w:val="000801CD"/>
    <w:rsid w:val="00097B19"/>
    <w:rsid w:val="000C0DE9"/>
    <w:rsid w:val="00130ABB"/>
    <w:rsid w:val="00142D61"/>
    <w:rsid w:val="001851AD"/>
    <w:rsid w:val="0018521E"/>
    <w:rsid w:val="00186B3D"/>
    <w:rsid w:val="001D40F6"/>
    <w:rsid w:val="001F38D8"/>
    <w:rsid w:val="0025027B"/>
    <w:rsid w:val="0028604A"/>
    <w:rsid w:val="00372DDB"/>
    <w:rsid w:val="0038720D"/>
    <w:rsid w:val="00447DC2"/>
    <w:rsid w:val="00451AF7"/>
    <w:rsid w:val="00477107"/>
    <w:rsid w:val="004D013B"/>
    <w:rsid w:val="004E40BE"/>
    <w:rsid w:val="005A2C38"/>
    <w:rsid w:val="005C0861"/>
    <w:rsid w:val="00621281"/>
    <w:rsid w:val="0063092F"/>
    <w:rsid w:val="006932F8"/>
    <w:rsid w:val="00710BB8"/>
    <w:rsid w:val="00716254"/>
    <w:rsid w:val="007322CA"/>
    <w:rsid w:val="00760763"/>
    <w:rsid w:val="0080169C"/>
    <w:rsid w:val="00813D8D"/>
    <w:rsid w:val="008A2FB6"/>
    <w:rsid w:val="008A4215"/>
    <w:rsid w:val="008A6208"/>
    <w:rsid w:val="008B7A4A"/>
    <w:rsid w:val="008E6B4F"/>
    <w:rsid w:val="0094720C"/>
    <w:rsid w:val="00952E7A"/>
    <w:rsid w:val="00953A16"/>
    <w:rsid w:val="00982904"/>
    <w:rsid w:val="009D32BC"/>
    <w:rsid w:val="009F7F46"/>
    <w:rsid w:val="00A02DD9"/>
    <w:rsid w:val="00A75612"/>
    <w:rsid w:val="00A7777E"/>
    <w:rsid w:val="00A84768"/>
    <w:rsid w:val="00A93C25"/>
    <w:rsid w:val="00AA26DA"/>
    <w:rsid w:val="00AD58CA"/>
    <w:rsid w:val="00B07A95"/>
    <w:rsid w:val="00B82AA2"/>
    <w:rsid w:val="00BC1E0B"/>
    <w:rsid w:val="00BE5EE7"/>
    <w:rsid w:val="00C05AC6"/>
    <w:rsid w:val="00CA5E0B"/>
    <w:rsid w:val="00CE6028"/>
    <w:rsid w:val="00D11F60"/>
    <w:rsid w:val="00D17202"/>
    <w:rsid w:val="00D25234"/>
    <w:rsid w:val="00D53222"/>
    <w:rsid w:val="00D65EAA"/>
    <w:rsid w:val="00DD664B"/>
    <w:rsid w:val="00DF46E1"/>
    <w:rsid w:val="00E1003F"/>
    <w:rsid w:val="00E24EDC"/>
    <w:rsid w:val="00E53922"/>
    <w:rsid w:val="00E7096E"/>
    <w:rsid w:val="00E844C7"/>
    <w:rsid w:val="00FA374E"/>
    <w:rsid w:val="00FB09CA"/>
    <w:rsid w:val="00FC59A7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3CDB13"/>
  <w15:chartTrackingRefBased/>
  <w15:docId w15:val="{2FBC2E88-FDA7-4A32-91C8-D527AFA5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F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AF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51A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16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8720D"/>
    <w:pPr>
      <w:widowControl/>
      <w:wordWrap/>
      <w:autoSpaceDE/>
      <w:autoSpaceDN/>
      <w:ind w:leftChars="400" w:left="800"/>
      <w:jc w:val="left"/>
    </w:pPr>
    <w:rPr>
      <w:rFonts w:ascii="Calibri" w:eastAsia="굴림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46</cp:revision>
  <dcterms:created xsi:type="dcterms:W3CDTF">2022-09-01T18:21:00Z</dcterms:created>
  <dcterms:modified xsi:type="dcterms:W3CDTF">2022-09-06T00:10:00Z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2022-09-01T18:21:37Z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bad71585-b6e8-4d43-aa77-2a8535866a62</vt:lpwstr>
  </property>
  <property fmtid="{D5CDD505-2E9C-101B-9397-08002B2CF9AE}" pid="8" name="MSIP_Label_af75817b-f191-4ea0-91cb-f6b042f90394_ContentBits">
    <vt:lpwstr>0</vt:lpwstr>
  </property>
</Properties>
</file>